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17" w:rsidRDefault="00772417" w:rsidP="00772417">
      <w:pPr>
        <w:spacing w:line="540" w:lineRule="exact"/>
        <w:jc w:val="center"/>
        <w:rPr>
          <w:rFonts w:ascii="华文细黑" w:eastAsia="华文细黑" w:hAnsi="华文细黑" w:cs="华文细黑" w:hint="eastAsia"/>
          <w:b/>
          <w:sz w:val="32"/>
          <w:szCs w:val="32"/>
        </w:rPr>
      </w:pPr>
      <w:r>
        <w:rPr>
          <w:rFonts w:ascii="华文细黑" w:eastAsia="华文细黑" w:hAnsi="华文细黑" w:cs="华文细黑" w:hint="eastAsia"/>
          <w:b/>
          <w:sz w:val="32"/>
          <w:szCs w:val="32"/>
        </w:rPr>
        <w:t>离校手续各相关部门办理说明</w:t>
      </w:r>
    </w:p>
    <w:p w:rsidR="00772417" w:rsidRDefault="00772417" w:rsidP="00772417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772417" w:rsidRDefault="00772417" w:rsidP="00772417">
      <w:pPr>
        <w:ind w:firstLineChars="200" w:firstLine="56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注：以下各部门如果没有需要办理的，不需要到相关部门去办理，网上会审核通过，但时间可能会有先后。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37"/>
        <w:gridCol w:w="2265"/>
        <w:gridCol w:w="2830"/>
      </w:tblGrid>
      <w:tr w:rsidR="00772417" w:rsidTr="00772417">
        <w:trPr>
          <w:trHeight w:hRule="exact" w:val="646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   门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办理内容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办理地点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其他说明</w:t>
            </w:r>
          </w:p>
        </w:tc>
      </w:tr>
      <w:tr w:rsidR="00772417" w:rsidTr="00772417">
        <w:trPr>
          <w:trHeight w:hRule="exact" w:val="1075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计划财务处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结清学费等费用</w:t>
            </w:r>
          </w:p>
        </w:tc>
        <w:tc>
          <w:tcPr>
            <w:tcW w:w="2265" w:type="dxa"/>
          </w:tcPr>
          <w:p w:rsidR="00772417" w:rsidRDefault="00772417" w:rsidP="00886E9D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772417" w:rsidRDefault="00772417" w:rsidP="0077241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行政楼119室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已结清可自动忽略</w:t>
            </w:r>
          </w:p>
        </w:tc>
      </w:tr>
      <w:tr w:rsidR="00772417" w:rsidTr="00772417">
        <w:trPr>
          <w:trHeight w:hRule="exact" w:val="1554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研究生工作部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助学贷款还款确认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行政楼204 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无贷款可自动忽略。</w:t>
            </w:r>
          </w:p>
          <w:p w:rsidR="00772417" w:rsidRDefault="00772417" w:rsidP="00886E9D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研究生期间的助学贷款，不包括生源地和本科期间的贷款。</w:t>
            </w:r>
          </w:p>
        </w:tc>
      </w:tr>
      <w:tr w:rsidR="00772417" w:rsidTr="00772417">
        <w:trPr>
          <w:trHeight w:hRule="exact" w:val="803"/>
          <w:jc w:val="center"/>
        </w:trPr>
        <w:tc>
          <w:tcPr>
            <w:tcW w:w="1696" w:type="dxa"/>
            <w:vMerge w:val="restart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研究生公寓管理中心</w:t>
            </w:r>
          </w:p>
        </w:tc>
        <w:tc>
          <w:tcPr>
            <w:tcW w:w="2137" w:type="dxa"/>
            <w:vMerge w:val="restart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退宿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研究生公寓：34号楼办事大厅</w:t>
            </w:r>
          </w:p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\BENB</w:t>
            </w:r>
          </w:p>
        </w:tc>
        <w:tc>
          <w:tcPr>
            <w:tcW w:w="2830" w:type="dxa"/>
            <w:vMerge w:val="restart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已结清直接退还钥匙</w:t>
            </w:r>
          </w:p>
        </w:tc>
      </w:tr>
      <w:tr w:rsidR="00772417" w:rsidTr="00772417">
        <w:trPr>
          <w:trHeight w:hRule="exact" w:val="978"/>
          <w:jc w:val="center"/>
        </w:trPr>
        <w:tc>
          <w:tcPr>
            <w:tcW w:w="1696" w:type="dxa"/>
            <w:vMerge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7" w:type="dxa"/>
            <w:vMerge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本部：30号楼值班室，2号楼到5号楼值班室</w:t>
            </w:r>
          </w:p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30" w:type="dxa"/>
            <w:vMerge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</w:tr>
      <w:tr w:rsidR="00772417" w:rsidTr="00772417">
        <w:trPr>
          <w:trHeight w:hRule="exact" w:val="1000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后勤财务处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结算住宿费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校内师生办事大厅三楼319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已结清可自动忽略</w:t>
            </w:r>
          </w:p>
        </w:tc>
      </w:tr>
      <w:tr w:rsidR="00772417" w:rsidTr="00772417">
        <w:trPr>
          <w:trHeight w:hRule="exact" w:val="1000"/>
          <w:jc w:val="center"/>
        </w:trPr>
        <w:tc>
          <w:tcPr>
            <w:tcW w:w="1696" w:type="dxa"/>
            <w:vMerge w:val="restart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校图书馆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清还图书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校图书馆2楼</w:t>
            </w:r>
          </w:p>
        </w:tc>
        <w:tc>
          <w:tcPr>
            <w:tcW w:w="2830" w:type="dxa"/>
            <w:vMerge w:val="restart"/>
            <w:vAlign w:val="center"/>
          </w:tcPr>
          <w:p w:rsidR="00772417" w:rsidRDefault="00772417" w:rsidP="0077241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规定时间</w:t>
            </w:r>
            <w:r>
              <w:rPr>
                <w:rFonts w:ascii="宋体" w:hAnsi="宋体" w:cs="宋体" w:hint="eastAsia"/>
                <w:kern w:val="0"/>
                <w:sz w:val="24"/>
              </w:rPr>
              <w:t>之前，图书还清和交论文并学院审核完成者，无需到图书馆办理相关手续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772417" w:rsidTr="00772417">
        <w:trPr>
          <w:trHeight w:hRule="exact" w:val="1811"/>
          <w:jc w:val="center"/>
        </w:trPr>
        <w:tc>
          <w:tcPr>
            <w:tcW w:w="1696" w:type="dxa"/>
            <w:vMerge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上交学位论文电子、纸质文档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校图书馆1楼136</w:t>
            </w:r>
          </w:p>
        </w:tc>
        <w:tc>
          <w:tcPr>
            <w:tcW w:w="2830" w:type="dxa"/>
            <w:vMerge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</w:tc>
      </w:tr>
      <w:tr w:rsidR="00772417" w:rsidTr="00772417">
        <w:trPr>
          <w:trHeight w:hRule="exact" w:val="1000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有关手续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导师办公室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导师办理</w:t>
            </w:r>
          </w:p>
        </w:tc>
      </w:tr>
      <w:tr w:rsidR="00772417" w:rsidTr="00772417">
        <w:trPr>
          <w:trHeight w:hRule="exact" w:val="1000"/>
          <w:jc w:val="center"/>
        </w:trPr>
        <w:tc>
          <w:tcPr>
            <w:tcW w:w="1696" w:type="dxa"/>
            <w:vAlign w:val="center"/>
          </w:tcPr>
          <w:p w:rsidR="00772417" w:rsidRDefault="00772417" w:rsidP="00886E9D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137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团组织、党组织关系转接</w:t>
            </w:r>
          </w:p>
        </w:tc>
        <w:tc>
          <w:tcPr>
            <w:tcW w:w="2265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研究生辅导员办公室</w:t>
            </w:r>
          </w:p>
        </w:tc>
        <w:tc>
          <w:tcPr>
            <w:tcW w:w="2830" w:type="dxa"/>
            <w:vAlign w:val="center"/>
          </w:tcPr>
          <w:p w:rsidR="00772417" w:rsidRDefault="00772417" w:rsidP="00886E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辅导员统一办理</w:t>
            </w:r>
          </w:p>
        </w:tc>
      </w:tr>
    </w:tbl>
    <w:p w:rsidR="007B02DF" w:rsidRDefault="007B02DF"/>
    <w:sectPr w:rsidR="007B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C0" w:rsidRDefault="000A57C0" w:rsidP="00772417">
      <w:r>
        <w:separator/>
      </w:r>
    </w:p>
  </w:endnote>
  <w:endnote w:type="continuationSeparator" w:id="0">
    <w:p w:rsidR="000A57C0" w:rsidRDefault="000A57C0" w:rsidP="007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C0" w:rsidRDefault="000A57C0" w:rsidP="00772417">
      <w:r>
        <w:separator/>
      </w:r>
    </w:p>
  </w:footnote>
  <w:footnote w:type="continuationSeparator" w:id="0">
    <w:p w:rsidR="000A57C0" w:rsidRDefault="000A57C0" w:rsidP="0077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7"/>
    <w:rsid w:val="000A57C0"/>
    <w:rsid w:val="00772417"/>
    <w:rsid w:val="007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02267-DA87-49B4-9D5B-985C1AF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2019-10-29T01:00:00Z</dcterms:created>
  <dcterms:modified xsi:type="dcterms:W3CDTF">2019-10-29T01:07:00Z</dcterms:modified>
</cp:coreProperties>
</file>