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/>
          <w:bCs/>
          <w:sz w:val="36"/>
          <w:szCs w:val="36"/>
        </w:rPr>
      </w:pPr>
      <w:r>
        <w:rPr>
          <w:rFonts w:hint="eastAsia" w:ascii="宋体" w:hAnsi="宋体"/>
          <w:bCs/>
          <w:sz w:val="36"/>
          <w:szCs w:val="36"/>
        </w:rPr>
        <w:t>杭州电子科技大学大学教育发展基金会</w:t>
      </w:r>
    </w:p>
    <w:p>
      <w:pPr>
        <w:spacing w:line="500" w:lineRule="exact"/>
        <w:jc w:val="center"/>
        <w:rPr>
          <w:rFonts w:ascii="宋体"/>
          <w:bCs/>
          <w:sz w:val="36"/>
          <w:szCs w:val="36"/>
        </w:rPr>
      </w:pPr>
      <w:r>
        <w:rPr>
          <w:rFonts w:hint="eastAsia" w:ascii="宋体" w:hAnsi="宋体"/>
          <w:bCs/>
          <w:sz w:val="36"/>
          <w:szCs w:val="36"/>
        </w:rPr>
        <w:t>接受资金捐赠立项申请表</w:t>
      </w:r>
    </w:p>
    <w:p>
      <w:pPr>
        <w:snapToGrid w:val="0"/>
        <w:spacing w:beforeLines="50" w:line="50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填表日期：</w:t>
      </w:r>
    </w:p>
    <w:tbl>
      <w:tblPr>
        <w:tblStyle w:val="3"/>
        <w:tblW w:w="91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619"/>
        <w:gridCol w:w="901"/>
        <w:gridCol w:w="539"/>
        <w:gridCol w:w="826"/>
        <w:gridCol w:w="316"/>
        <w:gridCol w:w="448"/>
        <w:gridCol w:w="1104"/>
        <w:gridCol w:w="261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79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捐赠方</w:t>
            </w:r>
          </w:p>
        </w:tc>
        <w:tc>
          <w:tcPr>
            <w:tcW w:w="4201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捐赠时间</w:t>
            </w:r>
          </w:p>
        </w:tc>
        <w:tc>
          <w:tcPr>
            <w:tcW w:w="163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基金总规模</w:t>
            </w:r>
          </w:p>
        </w:tc>
        <w:tc>
          <w:tcPr>
            <w:tcW w:w="3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到账金额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基金性质</w:t>
            </w:r>
          </w:p>
        </w:tc>
        <w:tc>
          <w:tcPr>
            <w:tcW w:w="350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限定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□非限定</w:t>
            </w: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校级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□院级</w:t>
            </w: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动本基金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留本基金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firstLine="120" w:firstLineChars="5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立项金额</w:t>
            </w:r>
          </w:p>
        </w:tc>
        <w:tc>
          <w:tcPr>
            <w:tcW w:w="739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立项</w:t>
            </w:r>
          </w:p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申报书</w:t>
            </w:r>
          </w:p>
        </w:tc>
        <w:tc>
          <w:tcPr>
            <w:tcW w:w="73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请另附页。内容包括：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１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.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捐赠协议原件；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．基金管理委员会名单；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3.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管理办法或实施方案；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4.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项目支出预算表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项目经办人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E-mail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所属学院（部门）意见</w:t>
            </w:r>
          </w:p>
        </w:tc>
        <w:tc>
          <w:tcPr>
            <w:tcW w:w="73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项目负责人签字：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章：</w:t>
            </w: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基金会秘书处审核意见</w:t>
            </w:r>
          </w:p>
        </w:tc>
        <w:tc>
          <w:tcPr>
            <w:tcW w:w="73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负责人签字：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基金会立项</w:t>
            </w:r>
          </w:p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审批</w:t>
            </w:r>
          </w:p>
        </w:tc>
        <w:tc>
          <w:tcPr>
            <w:tcW w:w="73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负责人签字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章：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385D"/>
    <w:multiLevelType w:val="multilevel"/>
    <w:tmpl w:val="4607385D"/>
    <w:lvl w:ilvl="0" w:tentative="0">
      <w:start w:val="2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_GB2312" w:hAnsi="Calibri" w:eastAsia="仿宋_GB2312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20CE4"/>
    <w:rsid w:val="4692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2018-11-29T07:54:00Z</dcterms:created>
  <dc:creator>lydia</dc:creator>
  <cp:lastModifiedBy>lydia</cp:lastModifiedBy>
  <dcterms:modified xsi:type="dcterms:W3CDTF">2018-11-29T07:54:52Z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